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8109" w14:textId="0DA9CBC5" w:rsidR="004761B0" w:rsidRPr="00BF069A" w:rsidRDefault="00EB3B4D" w:rsidP="004761B0">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9A">
        <w:rPr>
          <w:rFonts w:ascii="Maiandra GD" w:hAnsi="Maiandra GD"/>
          <w:noProof/>
          <w:color w:val="000000" w:themeColor="text1"/>
          <w:sz w:val="36"/>
          <w:szCs w:val="36"/>
          <w:u w:val="single"/>
        </w:rPr>
        <w:drawing>
          <wp:anchor distT="0" distB="0" distL="114300" distR="114300" simplePos="0" relativeHeight="251657216" behindDoc="0" locked="0" layoutInCell="1" allowOverlap="1" wp14:anchorId="30D0F155" wp14:editId="1A204D75">
            <wp:simplePos x="0" y="0"/>
            <wp:positionH relativeFrom="margin">
              <wp:posOffset>-365760</wp:posOffset>
            </wp:positionH>
            <wp:positionV relativeFrom="paragraph">
              <wp:posOffset>-405739</wp:posOffset>
            </wp:positionV>
            <wp:extent cx="1569720" cy="100390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17989_640.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76950" cy="1008533"/>
                    </a:xfrm>
                    <a:prstGeom prst="rect">
                      <a:avLst/>
                    </a:prstGeom>
                  </pic:spPr>
                </pic:pic>
              </a:graphicData>
            </a:graphic>
            <wp14:sizeRelH relativeFrom="page">
              <wp14:pctWidth>0</wp14:pctWidth>
            </wp14:sizeRelH>
            <wp14:sizeRelV relativeFrom="page">
              <wp14:pctHeight>0</wp14:pctHeight>
            </wp14:sizeRelV>
          </wp:anchor>
        </w:drawing>
      </w:r>
      <w:r w:rsidRPr="00BF069A">
        <w:rPr>
          <w:rFonts w:ascii="Maiandra GD" w:hAnsi="Maiandra GD"/>
          <w:noProof/>
          <w:color w:val="000000" w:themeColor="text1"/>
          <w:sz w:val="36"/>
          <w:szCs w:val="36"/>
          <w:u w:val="single"/>
        </w:rPr>
        <w:drawing>
          <wp:anchor distT="0" distB="0" distL="114300" distR="114300" simplePos="0" relativeHeight="251659264" behindDoc="0" locked="0" layoutInCell="1" allowOverlap="1" wp14:anchorId="0DA89AE7" wp14:editId="42BCD188">
            <wp:simplePos x="0" y="0"/>
            <wp:positionH relativeFrom="margin">
              <wp:posOffset>5067300</wp:posOffset>
            </wp:positionH>
            <wp:positionV relativeFrom="paragraph">
              <wp:posOffset>-373380</wp:posOffset>
            </wp:positionV>
            <wp:extent cx="118872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88720" cy="1005840"/>
                    </a:xfrm>
                    <a:prstGeom prst="rect">
                      <a:avLst/>
                    </a:prstGeom>
                  </pic:spPr>
                </pic:pic>
              </a:graphicData>
            </a:graphic>
            <wp14:sizeRelH relativeFrom="margin">
              <wp14:pctWidth>0</wp14:pctWidth>
            </wp14:sizeRelH>
            <wp14:sizeRelV relativeFrom="margin">
              <wp14:pctHeight>0</wp14:pctHeight>
            </wp14:sizeRelV>
          </wp:anchor>
        </w:drawing>
      </w:r>
      <w:r w:rsidR="00331EA0" w:rsidRPr="00BF069A">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t>
      </w:r>
      <w:r w:rsidR="004761B0" w:rsidRPr="00BF069A">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thru Fifth </w:t>
      </w:r>
    </w:p>
    <w:p w14:paraId="7EF0168C" w14:textId="0D62015A" w:rsidR="007533F2" w:rsidRPr="00BF069A" w:rsidRDefault="004761B0" w:rsidP="004761B0">
      <w:pPr>
        <w:jc w:val="center"/>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069A">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w:t>
      </w:r>
      <w:r w:rsidR="001D1F0A" w:rsidRPr="00BF069A">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Students</w:t>
      </w:r>
      <w:r w:rsidR="00331EA0" w:rsidRPr="00BF069A">
        <w:rPr>
          <w:rFonts w:ascii="Maiandra GD" w:hAnsi="Maiandra GD"/>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A38D9C" w14:textId="019AD41C" w:rsidR="004761B0" w:rsidRPr="00BF069A" w:rsidRDefault="004761B0" w:rsidP="004761B0">
      <w:pPr>
        <w:rPr>
          <w:rFonts w:ascii="Maiandra GD" w:hAnsi="Maiandra GD"/>
          <w:sz w:val="24"/>
          <w:szCs w:val="24"/>
        </w:rPr>
      </w:pPr>
      <w:r w:rsidRPr="00BF069A">
        <w:rPr>
          <w:rFonts w:ascii="Maiandra GD" w:hAnsi="Maiandra GD"/>
          <w:b/>
          <w:bCs/>
          <w:sz w:val="24"/>
          <w:szCs w:val="24"/>
          <w:u w:val="single"/>
        </w:rPr>
        <w:t xml:space="preserve">Virtual </w:t>
      </w:r>
      <w:r w:rsidR="00331EA0" w:rsidRPr="00BF069A">
        <w:rPr>
          <w:rFonts w:ascii="Maiandra GD" w:hAnsi="Maiandra GD"/>
          <w:b/>
          <w:bCs/>
          <w:sz w:val="24"/>
          <w:szCs w:val="24"/>
          <w:u w:val="single"/>
        </w:rPr>
        <w:t>Orientation:</w:t>
      </w:r>
      <w:r w:rsidR="00331EA0" w:rsidRPr="00BF069A">
        <w:rPr>
          <w:rFonts w:ascii="Maiandra GD" w:hAnsi="Maiandra GD"/>
          <w:b/>
          <w:bCs/>
          <w:sz w:val="24"/>
          <w:szCs w:val="24"/>
        </w:rPr>
        <w:t xml:space="preserve">  </w:t>
      </w:r>
      <w:r w:rsidRPr="00BF069A">
        <w:rPr>
          <w:rFonts w:ascii="Maiandra GD" w:hAnsi="Maiandra GD"/>
          <w:sz w:val="24"/>
          <w:szCs w:val="24"/>
        </w:rPr>
        <w:t>This year we will conduct our open house virtually!  The orientation will be Friday, August 28</w:t>
      </w:r>
      <w:r w:rsidRPr="00BF069A">
        <w:rPr>
          <w:rFonts w:ascii="Maiandra GD" w:hAnsi="Maiandra GD"/>
          <w:sz w:val="24"/>
          <w:szCs w:val="24"/>
          <w:vertAlign w:val="superscript"/>
        </w:rPr>
        <w:t>th</w:t>
      </w:r>
      <w:r w:rsidRPr="00BF069A">
        <w:rPr>
          <w:rFonts w:ascii="Maiandra GD" w:hAnsi="Maiandra GD"/>
          <w:sz w:val="24"/>
          <w:szCs w:val="24"/>
        </w:rPr>
        <w:t xml:space="preserve"> at the times listed below.</w:t>
      </w:r>
    </w:p>
    <w:p w14:paraId="15B26F9E" w14:textId="5173FC51" w:rsidR="004761B0" w:rsidRPr="00BF069A" w:rsidRDefault="004761B0" w:rsidP="004761B0">
      <w:pPr>
        <w:rPr>
          <w:rFonts w:ascii="Maiandra GD" w:hAnsi="Maiandra GD"/>
          <w:sz w:val="24"/>
          <w:szCs w:val="24"/>
        </w:rPr>
      </w:pPr>
      <w:r w:rsidRPr="00BF069A">
        <w:rPr>
          <w:rFonts w:ascii="Maiandra GD" w:hAnsi="Maiandra GD"/>
          <w:sz w:val="24"/>
          <w:szCs w:val="24"/>
        </w:rPr>
        <w:t>First              9:20-10:00</w:t>
      </w:r>
    </w:p>
    <w:p w14:paraId="7970BECF" w14:textId="77777777" w:rsidR="004761B0" w:rsidRPr="00BF069A" w:rsidRDefault="004761B0" w:rsidP="004761B0">
      <w:pPr>
        <w:rPr>
          <w:rFonts w:ascii="Maiandra GD" w:hAnsi="Maiandra GD"/>
          <w:sz w:val="24"/>
          <w:szCs w:val="24"/>
        </w:rPr>
      </w:pPr>
      <w:r w:rsidRPr="00BF069A">
        <w:rPr>
          <w:rFonts w:ascii="Maiandra GD" w:hAnsi="Maiandra GD"/>
          <w:sz w:val="24"/>
          <w:szCs w:val="24"/>
        </w:rPr>
        <w:t>Second         10:00-10:40</w:t>
      </w:r>
    </w:p>
    <w:p w14:paraId="7555172A" w14:textId="77777777" w:rsidR="004761B0" w:rsidRPr="00BF069A" w:rsidRDefault="004761B0" w:rsidP="004761B0">
      <w:pPr>
        <w:rPr>
          <w:rFonts w:ascii="Maiandra GD" w:hAnsi="Maiandra GD"/>
          <w:sz w:val="24"/>
          <w:szCs w:val="24"/>
        </w:rPr>
      </w:pPr>
      <w:r w:rsidRPr="00BF069A">
        <w:rPr>
          <w:rFonts w:ascii="Maiandra GD" w:hAnsi="Maiandra GD"/>
          <w:sz w:val="24"/>
          <w:szCs w:val="24"/>
        </w:rPr>
        <w:t>Third            10:40-11:20</w:t>
      </w:r>
    </w:p>
    <w:p w14:paraId="5C668BC9" w14:textId="77777777" w:rsidR="004761B0" w:rsidRPr="00BF069A" w:rsidRDefault="004761B0" w:rsidP="004761B0">
      <w:pPr>
        <w:rPr>
          <w:rFonts w:ascii="Maiandra GD" w:hAnsi="Maiandra GD"/>
          <w:sz w:val="24"/>
          <w:szCs w:val="24"/>
        </w:rPr>
      </w:pPr>
      <w:r w:rsidRPr="00BF069A">
        <w:rPr>
          <w:rFonts w:ascii="Maiandra GD" w:hAnsi="Maiandra GD"/>
          <w:sz w:val="24"/>
          <w:szCs w:val="24"/>
        </w:rPr>
        <w:t>Fourth          11:20-12:00</w:t>
      </w:r>
    </w:p>
    <w:p w14:paraId="6E7643AA" w14:textId="45A6DB07" w:rsidR="00331EA0" w:rsidRPr="00BF069A" w:rsidRDefault="004761B0" w:rsidP="004761B0">
      <w:pPr>
        <w:rPr>
          <w:rFonts w:ascii="Maiandra GD" w:hAnsi="Maiandra GD"/>
          <w:sz w:val="24"/>
          <w:szCs w:val="24"/>
        </w:rPr>
      </w:pPr>
      <w:r w:rsidRPr="00BF069A">
        <w:rPr>
          <w:rFonts w:ascii="Maiandra GD" w:hAnsi="Maiandra GD"/>
          <w:sz w:val="24"/>
          <w:szCs w:val="24"/>
        </w:rPr>
        <w:t>Fifth             1:00-1:40</w:t>
      </w:r>
    </w:p>
    <w:p w14:paraId="26A0C8AF" w14:textId="225484C0" w:rsidR="004761B0" w:rsidRPr="00BF069A" w:rsidRDefault="004761B0" w:rsidP="001D1F0A">
      <w:pPr>
        <w:rPr>
          <w:rFonts w:ascii="Maiandra GD" w:hAnsi="Maiandra GD"/>
          <w:sz w:val="24"/>
          <w:szCs w:val="24"/>
        </w:rPr>
      </w:pPr>
      <w:r w:rsidRPr="00BF069A">
        <w:rPr>
          <w:rFonts w:ascii="Maiandra GD" w:hAnsi="Maiandra GD"/>
          <w:sz w:val="24"/>
          <w:szCs w:val="24"/>
        </w:rPr>
        <w:t>On Tuesday, August 25</w:t>
      </w:r>
      <w:r w:rsidRPr="00BF069A">
        <w:rPr>
          <w:rFonts w:ascii="Maiandra GD" w:hAnsi="Maiandra GD"/>
          <w:sz w:val="24"/>
          <w:szCs w:val="24"/>
          <w:vertAlign w:val="superscript"/>
        </w:rPr>
        <w:t>th</w:t>
      </w:r>
      <w:r w:rsidRPr="00BF069A">
        <w:rPr>
          <w:rFonts w:ascii="Maiandra GD" w:hAnsi="Maiandra GD"/>
          <w:sz w:val="24"/>
          <w:szCs w:val="24"/>
        </w:rPr>
        <w:t>, your child’s new teacher will contact you through email to introduce her/himself.  They will also send you the zoom invite for the virtual orientation.  Please have your child with you during this call.</w:t>
      </w:r>
    </w:p>
    <w:p w14:paraId="2389D0B6" w14:textId="57D1AC06" w:rsidR="001D1F0A" w:rsidRPr="00BF069A" w:rsidRDefault="00BB1CBC" w:rsidP="001D1F0A">
      <w:pPr>
        <w:rPr>
          <w:rFonts w:ascii="Maiandra GD" w:hAnsi="Maiandra GD"/>
          <w:sz w:val="24"/>
          <w:szCs w:val="24"/>
        </w:rPr>
      </w:pPr>
      <w:r w:rsidRPr="00BF069A">
        <w:rPr>
          <w:rFonts w:ascii="Maiandra GD" w:hAnsi="Maiandra GD"/>
          <w:b/>
          <w:bCs/>
          <w:sz w:val="24"/>
          <w:szCs w:val="24"/>
          <w:u w:val="single"/>
        </w:rPr>
        <w:t>Arrival:</w:t>
      </w:r>
      <w:r w:rsidRPr="00BF069A">
        <w:rPr>
          <w:rFonts w:ascii="Maiandra GD" w:hAnsi="Maiandra GD"/>
          <w:sz w:val="24"/>
          <w:szCs w:val="24"/>
        </w:rPr>
        <w:t xml:space="preserve"> </w:t>
      </w:r>
      <w:r w:rsidR="00331EA0" w:rsidRPr="00BF069A">
        <w:rPr>
          <w:rFonts w:ascii="Maiandra GD" w:hAnsi="Maiandra GD"/>
          <w:sz w:val="24"/>
          <w:szCs w:val="24"/>
        </w:rPr>
        <w:t xml:space="preserve">Drop off will begin at 8:00.  Please do not get out of your car.  We ask that while you are in the line, you prepare your child for exit from the vehicle.  Make sure that they have everything they need and are ready to go when staff come to the car door.  Students </w:t>
      </w:r>
      <w:r w:rsidR="00331EA0" w:rsidRPr="00BF069A">
        <w:rPr>
          <w:rFonts w:ascii="Maiandra GD" w:hAnsi="Maiandra GD"/>
          <w:b/>
          <w:bCs/>
          <w:sz w:val="24"/>
          <w:szCs w:val="24"/>
          <w:u w:val="single"/>
        </w:rPr>
        <w:t>MUST</w:t>
      </w:r>
      <w:r w:rsidR="00331EA0" w:rsidRPr="00BF069A">
        <w:rPr>
          <w:rFonts w:ascii="Maiandra GD" w:hAnsi="Maiandra GD"/>
          <w:sz w:val="24"/>
          <w:szCs w:val="24"/>
        </w:rPr>
        <w:t xml:space="preserve"> exit from the passenger side of the vehicle.</w:t>
      </w:r>
      <w:r w:rsidR="004761B0" w:rsidRPr="00BF069A">
        <w:rPr>
          <w:rFonts w:ascii="Maiandra GD" w:hAnsi="Maiandra GD"/>
          <w:sz w:val="24"/>
          <w:szCs w:val="24"/>
        </w:rPr>
        <w:t xml:space="preserve">  It is a safety concern for students to exit into a roadway.</w:t>
      </w:r>
      <w:r w:rsidR="00BA63E9">
        <w:rPr>
          <w:rFonts w:ascii="Maiandra GD" w:hAnsi="Maiandra GD"/>
          <w:sz w:val="24"/>
          <w:szCs w:val="24"/>
        </w:rPr>
        <w:t xml:space="preserve">  </w:t>
      </w:r>
      <w:r w:rsidR="00BA63E9" w:rsidRPr="00BA63E9">
        <w:rPr>
          <w:rFonts w:ascii="Maiandra GD" w:hAnsi="Maiandra GD"/>
          <w:sz w:val="24"/>
          <w:szCs w:val="24"/>
        </w:rPr>
        <w:t>Please adjust car seats so that children can exit on the passenger side.</w:t>
      </w:r>
    </w:p>
    <w:p w14:paraId="1E17EA7A" w14:textId="7B5C7F27" w:rsidR="00331EA0" w:rsidRPr="00BF069A" w:rsidRDefault="00331EA0" w:rsidP="001D1F0A">
      <w:pPr>
        <w:rPr>
          <w:rFonts w:ascii="Maiandra GD" w:hAnsi="Maiandra GD"/>
          <w:sz w:val="24"/>
          <w:szCs w:val="24"/>
        </w:rPr>
      </w:pPr>
      <w:r w:rsidRPr="00BF069A">
        <w:rPr>
          <w:rFonts w:ascii="Maiandra GD" w:hAnsi="Maiandra GD"/>
          <w:b/>
          <w:bCs/>
          <w:sz w:val="24"/>
          <w:szCs w:val="24"/>
          <w:u w:val="single"/>
        </w:rPr>
        <w:t>Breakfast and Lunch:</w:t>
      </w:r>
      <w:r w:rsidRPr="00BF069A">
        <w:rPr>
          <w:rFonts w:ascii="Maiandra GD" w:hAnsi="Maiandra GD"/>
          <w:sz w:val="24"/>
          <w:szCs w:val="24"/>
        </w:rPr>
        <w:t xml:space="preserve">  Osceola is a CEP school which means that breakfast and lunch is free for all of our students.  Upon arrival, students will get their packaged breakfast and move to their classroom to eat.  We ask that if your child is eating at school, they arrive as early as possible so that they will not miss instruction as they finish eating.  The academic school day begins at 8:25.  </w:t>
      </w:r>
    </w:p>
    <w:p w14:paraId="6FD5C0AB" w14:textId="6AB153C5" w:rsidR="00681C98" w:rsidRPr="00BF069A" w:rsidRDefault="00BB1CBC" w:rsidP="001D1F0A">
      <w:pPr>
        <w:rPr>
          <w:rFonts w:ascii="Maiandra GD" w:hAnsi="Maiandra GD"/>
          <w:sz w:val="24"/>
          <w:szCs w:val="24"/>
        </w:rPr>
      </w:pPr>
      <w:r w:rsidRPr="00BF069A">
        <w:rPr>
          <w:rFonts w:ascii="Maiandra GD" w:hAnsi="Maiandra GD"/>
          <w:b/>
          <w:bCs/>
          <w:sz w:val="24"/>
          <w:szCs w:val="24"/>
          <w:u w:val="single"/>
        </w:rPr>
        <w:t>Dismissal:</w:t>
      </w:r>
      <w:r w:rsidRPr="00BF069A">
        <w:rPr>
          <w:rFonts w:ascii="Maiandra GD" w:hAnsi="Maiandra GD"/>
          <w:sz w:val="24"/>
          <w:szCs w:val="24"/>
        </w:rPr>
        <w:t xml:space="preserve">  </w:t>
      </w:r>
      <w:r w:rsidR="00174481" w:rsidRPr="00BF069A">
        <w:rPr>
          <w:rFonts w:ascii="Maiandra GD" w:hAnsi="Maiandra GD"/>
          <w:sz w:val="24"/>
          <w:szCs w:val="24"/>
        </w:rPr>
        <w:t xml:space="preserve">Student safety is our number one priority during afternoon dismissal.  Therefore, we ask that you </w:t>
      </w:r>
      <w:proofErr w:type="gramStart"/>
      <w:r w:rsidR="00174481" w:rsidRPr="00BF069A">
        <w:rPr>
          <w:rFonts w:ascii="Maiandra GD" w:hAnsi="Maiandra GD"/>
          <w:sz w:val="24"/>
          <w:szCs w:val="24"/>
        </w:rPr>
        <w:t>follow these procedures at all times</w:t>
      </w:r>
      <w:proofErr w:type="gramEnd"/>
      <w:r w:rsidR="00681C98" w:rsidRPr="00BF069A">
        <w:rPr>
          <w:rFonts w:ascii="Maiandra GD" w:hAnsi="Maiandra GD"/>
          <w:sz w:val="24"/>
          <w:szCs w:val="24"/>
        </w:rPr>
        <w:t>:</w:t>
      </w:r>
    </w:p>
    <w:p w14:paraId="0A560AE4" w14:textId="7B2CD4D1" w:rsidR="00681C98" w:rsidRPr="00BF069A" w:rsidRDefault="00681C98" w:rsidP="00681C98">
      <w:pPr>
        <w:pStyle w:val="ListParagraph"/>
        <w:numPr>
          <w:ilvl w:val="0"/>
          <w:numId w:val="1"/>
        </w:numPr>
        <w:rPr>
          <w:rFonts w:ascii="Maiandra GD" w:hAnsi="Maiandra GD"/>
        </w:rPr>
      </w:pPr>
      <w:r w:rsidRPr="00BF069A">
        <w:rPr>
          <w:rFonts w:ascii="Maiandra GD" w:eastAsiaTheme="minorEastAsia" w:hAnsi="Maiandra GD" w:cstheme="minorBidi"/>
          <w:color w:val="000000" w:themeColor="text1"/>
          <w:kern w:val="24"/>
        </w:rPr>
        <w:t xml:space="preserve">All vehicles picking up students must have the car card prominently displayed on </w:t>
      </w:r>
      <w:r w:rsidR="004761B0" w:rsidRPr="00BF069A">
        <w:rPr>
          <w:rFonts w:ascii="Maiandra GD" w:eastAsiaTheme="minorEastAsia" w:hAnsi="Maiandra GD" w:cstheme="minorBidi"/>
          <w:color w:val="000000" w:themeColor="text1"/>
          <w:kern w:val="24"/>
        </w:rPr>
        <w:t xml:space="preserve">from </w:t>
      </w:r>
      <w:r w:rsidRPr="00BF069A">
        <w:rPr>
          <w:rFonts w:ascii="Maiandra GD" w:eastAsiaTheme="minorEastAsia" w:hAnsi="Maiandra GD" w:cstheme="minorBidi"/>
          <w:color w:val="000000" w:themeColor="text1"/>
          <w:kern w:val="24"/>
        </w:rPr>
        <w:t xml:space="preserve">the </w:t>
      </w:r>
      <w:r w:rsidR="004761B0" w:rsidRPr="00BF069A">
        <w:rPr>
          <w:rFonts w:ascii="Maiandra GD" w:eastAsiaTheme="minorEastAsia" w:hAnsi="Maiandra GD" w:cstheme="minorBidi"/>
          <w:color w:val="000000" w:themeColor="text1"/>
          <w:kern w:val="24"/>
        </w:rPr>
        <w:t>rearview mirror</w:t>
      </w:r>
      <w:r w:rsidRPr="00BF069A">
        <w:rPr>
          <w:rFonts w:ascii="Maiandra GD" w:eastAsiaTheme="minorEastAsia" w:hAnsi="Maiandra GD" w:cstheme="minorBidi"/>
          <w:color w:val="000000" w:themeColor="text1"/>
          <w:kern w:val="24"/>
        </w:rPr>
        <w:t xml:space="preserve"> for </w:t>
      </w:r>
      <w:r w:rsidRPr="00BF069A">
        <w:rPr>
          <w:rFonts w:ascii="Maiandra GD" w:eastAsiaTheme="minorEastAsia" w:hAnsi="Maiandra GD" w:cstheme="minorBidi"/>
          <w:i/>
          <w:iCs/>
          <w:color w:val="000000" w:themeColor="text1"/>
          <w:kern w:val="24"/>
        </w:rPr>
        <w:t xml:space="preserve">each child </w:t>
      </w:r>
      <w:r w:rsidRPr="00BF069A">
        <w:rPr>
          <w:rFonts w:ascii="Maiandra GD" w:eastAsiaTheme="minorEastAsia" w:hAnsi="Maiandra GD" w:cstheme="minorBidi"/>
          <w:color w:val="000000" w:themeColor="text1"/>
          <w:kern w:val="24"/>
        </w:rPr>
        <w:t xml:space="preserve">they are picking up. </w:t>
      </w:r>
      <w:r w:rsidR="00BA63E9" w:rsidRPr="00BA63E9">
        <w:rPr>
          <w:rFonts w:ascii="Maiandra GD" w:eastAsiaTheme="minorEastAsia" w:hAnsi="Maiandra GD" w:cstheme="minorBidi"/>
          <w:color w:val="000000" w:themeColor="text1"/>
          <w:kern w:val="24"/>
        </w:rPr>
        <w:t>Please display the card upon entry of school premises and until you exit school premises.</w:t>
      </w:r>
      <w:r w:rsidR="00BA63E9">
        <w:rPr>
          <w:rFonts w:ascii="Maiandra GD" w:eastAsiaTheme="minorEastAsia" w:hAnsi="Maiandra GD" w:cstheme="minorBidi"/>
          <w:color w:val="000000" w:themeColor="text1"/>
          <w:kern w:val="24"/>
        </w:rPr>
        <w:t xml:space="preserve"> </w:t>
      </w:r>
      <w:r w:rsidR="00BA63E9" w:rsidRPr="00681C98">
        <w:rPr>
          <w:rFonts w:ascii="Maiandra GD" w:eastAsiaTheme="minorEastAsia" w:hAnsi="Maiandra GD" w:cstheme="minorBidi"/>
          <w:color w:val="000000" w:themeColor="text1"/>
          <w:kern w:val="24"/>
        </w:rPr>
        <w:t xml:space="preserve"> </w:t>
      </w:r>
      <w:r w:rsidRPr="00BF069A">
        <w:rPr>
          <w:rFonts w:ascii="Maiandra GD" w:eastAsiaTheme="minorEastAsia" w:hAnsi="Maiandra GD" w:cstheme="minorBidi"/>
          <w:color w:val="000000" w:themeColor="text1"/>
          <w:kern w:val="24"/>
        </w:rPr>
        <w:t xml:space="preserve">Without a car card, drivers will be directed to park and go directly to the school office to be cleared with proper ID.   </w:t>
      </w:r>
    </w:p>
    <w:p w14:paraId="18E6EB20" w14:textId="773F4A68" w:rsidR="004761B0" w:rsidRPr="00BF069A" w:rsidRDefault="004761B0" w:rsidP="00681C98">
      <w:pPr>
        <w:pStyle w:val="ListParagraph"/>
        <w:numPr>
          <w:ilvl w:val="0"/>
          <w:numId w:val="1"/>
        </w:numPr>
        <w:rPr>
          <w:rFonts w:ascii="Maiandra GD" w:hAnsi="Maiandra GD"/>
        </w:rPr>
      </w:pPr>
      <w:r w:rsidRPr="00BF069A">
        <w:rPr>
          <w:rFonts w:ascii="Maiandra GD" w:eastAsiaTheme="minorEastAsia" w:hAnsi="Maiandra GD" w:cstheme="minorBidi"/>
          <w:color w:val="000000" w:themeColor="text1"/>
          <w:kern w:val="24"/>
        </w:rPr>
        <w:t>Pants clothes hangers work perfectly for this.  The cards on the dashboards are not as effective as they sometimes prove difficult to see.</w:t>
      </w:r>
    </w:p>
    <w:p w14:paraId="21EC7DE9" w14:textId="65A255D3" w:rsidR="00681C98" w:rsidRPr="00BF069A" w:rsidRDefault="00681C98" w:rsidP="00681C98">
      <w:pPr>
        <w:pStyle w:val="ListParagraph"/>
        <w:numPr>
          <w:ilvl w:val="0"/>
          <w:numId w:val="1"/>
        </w:numPr>
        <w:rPr>
          <w:rFonts w:ascii="Maiandra GD" w:hAnsi="Maiandra GD"/>
        </w:rPr>
      </w:pPr>
      <w:r w:rsidRPr="00BF069A">
        <w:rPr>
          <w:rFonts w:ascii="Maiandra GD" w:eastAsiaTheme="minorEastAsia" w:hAnsi="Maiandra GD" w:cstheme="minorBidi"/>
          <w:color w:val="000000" w:themeColor="text1"/>
          <w:kern w:val="24"/>
        </w:rPr>
        <w:t xml:space="preserve">All students must enter the vehicle from the passenger side. NO EXCEPTIONS. </w:t>
      </w:r>
    </w:p>
    <w:p w14:paraId="08A70626" w14:textId="77777777" w:rsidR="00681C98" w:rsidRPr="00BF069A" w:rsidRDefault="00681C98" w:rsidP="00681C98">
      <w:pPr>
        <w:pStyle w:val="ListParagraph"/>
        <w:numPr>
          <w:ilvl w:val="0"/>
          <w:numId w:val="1"/>
        </w:numPr>
        <w:rPr>
          <w:rFonts w:ascii="Maiandra GD" w:hAnsi="Maiandra GD"/>
        </w:rPr>
      </w:pPr>
      <w:r w:rsidRPr="00BF069A">
        <w:rPr>
          <w:rFonts w:ascii="Maiandra GD" w:eastAsiaTheme="minorEastAsia" w:hAnsi="Maiandra GD" w:cstheme="minorBidi"/>
          <w:b/>
          <w:bCs/>
          <w:color w:val="000000" w:themeColor="text1"/>
          <w:kern w:val="24"/>
        </w:rPr>
        <w:lastRenderedPageBreak/>
        <w:t xml:space="preserve">All drivers and passengers must remain in the car </w:t>
      </w:r>
      <w:r w:rsidRPr="00BF069A">
        <w:rPr>
          <w:rFonts w:ascii="Maiandra GD" w:eastAsiaTheme="minorEastAsia" w:hAnsi="Maiandra GD" w:cstheme="minorBidi"/>
          <w:color w:val="000000" w:themeColor="text1"/>
          <w:kern w:val="24"/>
        </w:rPr>
        <w:t xml:space="preserve">and allow student(s) to enter the car (with assistance from staff if necessary). </w:t>
      </w:r>
    </w:p>
    <w:p w14:paraId="303A9361" w14:textId="578A2A1B" w:rsidR="00681C98" w:rsidRPr="00BF069A" w:rsidRDefault="00681C98" w:rsidP="001D1F0A">
      <w:pPr>
        <w:pStyle w:val="ListParagraph"/>
        <w:numPr>
          <w:ilvl w:val="0"/>
          <w:numId w:val="1"/>
        </w:numPr>
        <w:rPr>
          <w:rFonts w:ascii="Maiandra GD" w:hAnsi="Maiandra GD"/>
        </w:rPr>
      </w:pPr>
      <w:r w:rsidRPr="00BF069A">
        <w:rPr>
          <w:rFonts w:ascii="Maiandra GD" w:eastAsiaTheme="minorEastAsia" w:hAnsi="Maiandra GD" w:cstheme="minorBidi"/>
          <w:b/>
          <w:bCs/>
          <w:color w:val="000000" w:themeColor="text1"/>
          <w:kern w:val="24"/>
        </w:rPr>
        <w:t xml:space="preserve">DO NOT park and walk over to pick up children </w:t>
      </w:r>
      <w:r w:rsidRPr="00BF069A">
        <w:rPr>
          <w:rFonts w:ascii="Maiandra GD" w:eastAsiaTheme="minorEastAsia" w:hAnsi="Maiandra GD" w:cstheme="minorBidi"/>
          <w:color w:val="000000" w:themeColor="text1"/>
          <w:kern w:val="24"/>
        </w:rPr>
        <w:t xml:space="preserve">from the office while they are in line or at the parent pick-up loop. </w:t>
      </w:r>
    </w:p>
    <w:p w14:paraId="598DEC3E" w14:textId="3CC6C32E" w:rsidR="00BB1CBC" w:rsidRPr="00BF069A" w:rsidRDefault="00BB1CBC" w:rsidP="001D1F0A">
      <w:pPr>
        <w:rPr>
          <w:rFonts w:ascii="Maiandra GD" w:hAnsi="Maiandra GD"/>
          <w:sz w:val="24"/>
          <w:szCs w:val="24"/>
        </w:rPr>
      </w:pPr>
      <w:r w:rsidRPr="00BF069A">
        <w:rPr>
          <w:rFonts w:ascii="Maiandra GD" w:hAnsi="Maiandra GD"/>
          <w:sz w:val="24"/>
          <w:szCs w:val="24"/>
        </w:rPr>
        <w:t xml:space="preserve">It is extremely important that your child’s teacher knows how he/she is getting home each day and even more important that it is as consistent as possible.  Any changes that </w:t>
      </w:r>
      <w:proofErr w:type="gramStart"/>
      <w:r w:rsidRPr="00BF069A">
        <w:rPr>
          <w:rFonts w:ascii="Maiandra GD" w:hAnsi="Maiandra GD"/>
          <w:sz w:val="24"/>
          <w:szCs w:val="24"/>
        </w:rPr>
        <w:t>have to</w:t>
      </w:r>
      <w:proofErr w:type="gramEnd"/>
      <w:r w:rsidRPr="00BF069A">
        <w:rPr>
          <w:rFonts w:ascii="Maiandra GD" w:hAnsi="Maiandra GD"/>
          <w:sz w:val="24"/>
          <w:szCs w:val="24"/>
        </w:rPr>
        <w:t xml:space="preserve"> made during the day must be sent to Sheila Lawshe in the front office prior to 2:00.  Mrs. </w:t>
      </w:r>
      <w:proofErr w:type="spellStart"/>
      <w:r w:rsidRPr="00BF069A">
        <w:rPr>
          <w:rFonts w:ascii="Maiandra GD" w:hAnsi="Maiandra GD"/>
          <w:sz w:val="24"/>
          <w:szCs w:val="24"/>
        </w:rPr>
        <w:t>Lawshe’s</w:t>
      </w:r>
      <w:proofErr w:type="spellEnd"/>
      <w:r w:rsidRPr="00BF069A">
        <w:rPr>
          <w:rFonts w:ascii="Maiandra GD" w:hAnsi="Maiandra GD"/>
          <w:sz w:val="24"/>
          <w:szCs w:val="24"/>
        </w:rPr>
        <w:t xml:space="preserve"> email is: </w:t>
      </w:r>
      <w:hyperlink r:id="rId9" w:history="1">
        <w:r w:rsidRPr="00BF069A">
          <w:rPr>
            <w:rStyle w:val="Hyperlink"/>
            <w:rFonts w:ascii="Maiandra GD" w:hAnsi="Maiandra GD"/>
            <w:sz w:val="24"/>
            <w:szCs w:val="24"/>
          </w:rPr>
          <w:t>Sheila.Lawshe@stjohns.k12.fl.us</w:t>
        </w:r>
      </w:hyperlink>
    </w:p>
    <w:p w14:paraId="7E1695C6" w14:textId="7B2F4AF3" w:rsidR="00BB1CBC" w:rsidRPr="00BF069A" w:rsidRDefault="00BB1CBC" w:rsidP="001D1F0A">
      <w:pPr>
        <w:rPr>
          <w:rFonts w:ascii="Maiandra GD" w:hAnsi="Maiandra GD"/>
          <w:sz w:val="24"/>
          <w:szCs w:val="24"/>
        </w:rPr>
      </w:pPr>
      <w:r w:rsidRPr="00BF069A">
        <w:rPr>
          <w:rFonts w:ascii="Maiandra GD" w:hAnsi="Maiandra GD"/>
          <w:sz w:val="24"/>
          <w:szCs w:val="24"/>
        </w:rPr>
        <w:t xml:space="preserve">If your </w:t>
      </w:r>
      <w:r w:rsidR="00653825" w:rsidRPr="00BF069A">
        <w:rPr>
          <w:rFonts w:ascii="Maiandra GD" w:hAnsi="Maiandra GD"/>
          <w:b/>
          <w:bCs/>
          <w:sz w:val="24"/>
          <w:szCs w:val="24"/>
        </w:rPr>
        <w:t>first grader</w:t>
      </w:r>
      <w:r w:rsidRPr="00BF069A">
        <w:rPr>
          <w:rFonts w:ascii="Maiandra GD" w:hAnsi="Maiandra GD"/>
          <w:sz w:val="24"/>
          <w:szCs w:val="24"/>
        </w:rPr>
        <w:t xml:space="preserve"> is going to walk home, he/she must be met at the walker gate by an adult who is on the child’s pick-up list.  If an adult is not there, your child will be brought back to the office and you will be required to come to the </w:t>
      </w:r>
      <w:r w:rsidR="00F02C06" w:rsidRPr="00BF069A">
        <w:rPr>
          <w:rFonts w:ascii="Maiandra GD" w:hAnsi="Maiandra GD"/>
          <w:sz w:val="24"/>
          <w:szCs w:val="24"/>
        </w:rPr>
        <w:t>office</w:t>
      </w:r>
      <w:r w:rsidRPr="00BF069A">
        <w:rPr>
          <w:rFonts w:ascii="Maiandra GD" w:hAnsi="Maiandra GD"/>
          <w:sz w:val="24"/>
          <w:szCs w:val="24"/>
        </w:rPr>
        <w:t xml:space="preserve"> to pick him/her up.  </w:t>
      </w:r>
    </w:p>
    <w:p w14:paraId="605B45CF" w14:textId="2186DE83" w:rsidR="00653825" w:rsidRPr="00BF069A" w:rsidRDefault="00653825" w:rsidP="001D1F0A">
      <w:pPr>
        <w:rPr>
          <w:rFonts w:ascii="Maiandra GD" w:hAnsi="Maiandra GD"/>
          <w:sz w:val="24"/>
          <w:szCs w:val="24"/>
        </w:rPr>
      </w:pPr>
      <w:r w:rsidRPr="00BF069A">
        <w:rPr>
          <w:rFonts w:ascii="Maiandra GD" w:hAnsi="Maiandra GD"/>
          <w:sz w:val="24"/>
          <w:szCs w:val="24"/>
        </w:rPr>
        <w:t>Students in second thru fifth grade do not need an adult to meet them at the gate.</w:t>
      </w:r>
    </w:p>
    <w:p w14:paraId="395F3D50" w14:textId="0CC75ABF" w:rsidR="00174481" w:rsidRPr="00BF069A" w:rsidRDefault="00174481" w:rsidP="001D1F0A">
      <w:pPr>
        <w:rPr>
          <w:rFonts w:ascii="Maiandra GD" w:hAnsi="Maiandra GD"/>
          <w:sz w:val="24"/>
          <w:szCs w:val="24"/>
        </w:rPr>
      </w:pPr>
      <w:r w:rsidRPr="00BF069A">
        <w:rPr>
          <w:rFonts w:ascii="Maiandra GD" w:hAnsi="Maiandra GD"/>
          <w:b/>
          <w:bCs/>
          <w:sz w:val="24"/>
          <w:szCs w:val="24"/>
          <w:u w:val="single"/>
        </w:rPr>
        <w:t>Birthday cupcakes and snacks:</w:t>
      </w:r>
      <w:r w:rsidRPr="00BF069A">
        <w:rPr>
          <w:rFonts w:ascii="Maiandra GD" w:hAnsi="Maiandra GD"/>
          <w:sz w:val="24"/>
          <w:szCs w:val="24"/>
        </w:rPr>
        <w:t xml:space="preserve">  Due to COVID-19 we are not allowed to bring in unpackaged snacks, cakes, cupcakes etc. to share.  If you would like to purchase cupcakes to be delivered to your child’s class at lunch for their birthday, please contact our Cafeteria Manager, Carole Simmons.  Her email is:  </w:t>
      </w:r>
      <w:hyperlink r:id="rId10" w:history="1">
        <w:r w:rsidRPr="00BF069A">
          <w:rPr>
            <w:rStyle w:val="Hyperlink"/>
            <w:rFonts w:ascii="Maiandra GD" w:hAnsi="Maiandra GD"/>
            <w:sz w:val="24"/>
            <w:szCs w:val="24"/>
          </w:rPr>
          <w:t>Carole.Simmons@stjohns.k12.fl.us</w:t>
        </w:r>
      </w:hyperlink>
      <w:r w:rsidRPr="00BF069A">
        <w:rPr>
          <w:rFonts w:ascii="Maiandra GD" w:hAnsi="Maiandra GD"/>
          <w:sz w:val="24"/>
          <w:szCs w:val="24"/>
        </w:rPr>
        <w:t xml:space="preserve">   She will have prepackaged cupcakes and will bring enough out to the children in your child’s class to celebrate their birthday.  </w:t>
      </w:r>
    </w:p>
    <w:p w14:paraId="32945A2D" w14:textId="4F8586D4" w:rsidR="00174481" w:rsidRPr="00BF069A" w:rsidRDefault="00174481" w:rsidP="0041487C">
      <w:pPr>
        <w:pStyle w:val="NormalWeb"/>
        <w:spacing w:before="360" w:beforeAutospacing="0" w:after="0" w:afterAutospacing="0" w:line="216" w:lineRule="auto"/>
        <w:rPr>
          <w:rFonts w:ascii="Maiandra GD" w:eastAsiaTheme="minorEastAsia" w:hAnsi="Maiandra GD" w:cstheme="minorBidi"/>
          <w:color w:val="000000" w:themeColor="text1"/>
          <w:kern w:val="24"/>
        </w:rPr>
      </w:pPr>
      <w:r w:rsidRPr="00BF069A">
        <w:rPr>
          <w:rFonts w:ascii="Maiandra GD" w:hAnsi="Maiandra GD"/>
          <w:b/>
          <w:bCs/>
          <w:u w:val="single"/>
        </w:rPr>
        <w:t>Volunteers:</w:t>
      </w:r>
      <w:r w:rsidRPr="00BF069A">
        <w:rPr>
          <w:rFonts w:ascii="Maiandra GD" w:hAnsi="Maiandra GD"/>
        </w:rPr>
        <w:t xml:space="preserve">  </w:t>
      </w:r>
      <w:r w:rsidRPr="00BF069A">
        <w:rPr>
          <w:rFonts w:ascii="Maiandra GD" w:eastAsiaTheme="minorEastAsia" w:hAnsi="Maiandra GD" w:cstheme="minorBidi"/>
          <w:color w:val="000000" w:themeColor="text1"/>
          <w:kern w:val="24"/>
        </w:rPr>
        <w:t xml:space="preserve">We love our volunteers and everything </w:t>
      </w:r>
      <w:r w:rsidR="00681C98" w:rsidRPr="00BF069A">
        <w:rPr>
          <w:rFonts w:ascii="Maiandra GD" w:eastAsiaTheme="minorEastAsia" w:hAnsi="Maiandra GD" w:cstheme="minorBidi"/>
          <w:color w:val="000000" w:themeColor="text1"/>
          <w:kern w:val="24"/>
        </w:rPr>
        <w:t>they do</w:t>
      </w:r>
      <w:r w:rsidRPr="00BF069A">
        <w:rPr>
          <w:rFonts w:ascii="Maiandra GD" w:eastAsiaTheme="minorEastAsia" w:hAnsi="Maiandra GD" w:cstheme="minorBidi"/>
          <w:color w:val="000000" w:themeColor="text1"/>
          <w:kern w:val="24"/>
        </w:rPr>
        <w:t xml:space="preserve"> for us. At this </w:t>
      </w:r>
      <w:proofErr w:type="gramStart"/>
      <w:r w:rsidRPr="00BF069A">
        <w:rPr>
          <w:rFonts w:ascii="Maiandra GD" w:eastAsiaTheme="minorEastAsia" w:hAnsi="Maiandra GD" w:cstheme="minorBidi"/>
          <w:color w:val="000000" w:themeColor="text1"/>
          <w:kern w:val="24"/>
        </w:rPr>
        <w:t>time</w:t>
      </w:r>
      <w:proofErr w:type="gramEnd"/>
      <w:r w:rsidRPr="00BF069A">
        <w:rPr>
          <w:rFonts w:ascii="Maiandra GD" w:eastAsiaTheme="minorEastAsia" w:hAnsi="Maiandra GD" w:cstheme="minorBidi"/>
          <w:color w:val="000000" w:themeColor="text1"/>
          <w:kern w:val="24"/>
        </w:rPr>
        <w:t xml:space="preserve"> we are not allowing volunteers to help in our classrooms or lunch visitors. </w:t>
      </w:r>
      <w:r w:rsidR="00681C98" w:rsidRPr="00BF069A">
        <w:rPr>
          <w:rFonts w:ascii="Maiandra GD" w:eastAsiaTheme="minorEastAsia" w:hAnsi="Maiandra GD" w:cstheme="minorBidi"/>
          <w:color w:val="000000" w:themeColor="text1"/>
          <w:kern w:val="24"/>
        </w:rPr>
        <w:t xml:space="preserve"> Parent conferences and visits to the school must be pre-scheduled with the teacher and/or the front office.  </w:t>
      </w:r>
    </w:p>
    <w:p w14:paraId="6B5A669C" w14:textId="56B6F5A9" w:rsidR="00600DD8" w:rsidRDefault="00FE2D53" w:rsidP="0041487C">
      <w:pPr>
        <w:pStyle w:val="NormalWeb"/>
        <w:spacing w:before="360" w:beforeAutospacing="0" w:after="0" w:afterAutospacing="0"/>
        <w:rPr>
          <w:rFonts w:ascii="Maiandra GD" w:hAnsi="Maiandra GD"/>
        </w:rPr>
      </w:pPr>
      <w:r w:rsidRPr="00BF069A">
        <w:rPr>
          <w:rFonts w:ascii="Maiandra GD" w:hAnsi="Maiandra GD"/>
          <w:b/>
          <w:bCs/>
          <w:u w:val="single"/>
        </w:rPr>
        <w:t>Student supplies:</w:t>
      </w:r>
      <w:r w:rsidRPr="00BF069A">
        <w:rPr>
          <w:rFonts w:ascii="Maiandra GD" w:hAnsi="Maiandra GD"/>
        </w:rPr>
        <w:t xml:space="preserve">  Because our Open House is going to be conducted virtually and you will not be able to bring your child’s supplies to school, we are asking our families to bring their student supplies to school on Thursday</w:t>
      </w:r>
      <w:r w:rsidR="00EB3B4D">
        <w:rPr>
          <w:rFonts w:ascii="Maiandra GD" w:hAnsi="Maiandra GD"/>
        </w:rPr>
        <w:t>,</w:t>
      </w:r>
      <w:r w:rsidRPr="00BF069A">
        <w:rPr>
          <w:rFonts w:ascii="Maiandra GD" w:hAnsi="Maiandra GD"/>
        </w:rPr>
        <w:t xml:space="preserve"> August 27</w:t>
      </w:r>
      <w:r w:rsidRPr="00BF069A">
        <w:rPr>
          <w:rFonts w:ascii="Maiandra GD" w:hAnsi="Maiandra GD"/>
          <w:vertAlign w:val="superscript"/>
        </w:rPr>
        <w:t>th</w:t>
      </w:r>
      <w:r w:rsidRPr="00BF069A">
        <w:rPr>
          <w:rFonts w:ascii="Maiandra GD" w:hAnsi="Maiandra GD"/>
        </w:rPr>
        <w:t xml:space="preserve">.   Please bring your student supplies wrapped and labeled with </w:t>
      </w:r>
      <w:r w:rsidR="00BF069A" w:rsidRPr="00BF069A">
        <w:rPr>
          <w:rFonts w:ascii="Maiandra GD" w:hAnsi="Maiandra GD"/>
        </w:rPr>
        <w:t>the</w:t>
      </w:r>
      <w:r w:rsidRPr="00BF069A">
        <w:rPr>
          <w:rFonts w:ascii="Maiandra GD" w:hAnsi="Maiandra GD"/>
        </w:rPr>
        <w:t xml:space="preserve"> teacher’s name, your child’s name and the grade level.   Team members will collect the materials and take them to the classrooms.  </w:t>
      </w:r>
      <w:r w:rsidR="00EB3B4D">
        <w:rPr>
          <w:rFonts w:ascii="Maiandra GD" w:hAnsi="Maiandra GD"/>
        </w:rPr>
        <w:t>We will be taking materials from 8:30-11:00 and 1:00-2:30.</w:t>
      </w:r>
    </w:p>
    <w:p w14:paraId="43FB47EF" w14:textId="77777777" w:rsidR="0041487C" w:rsidRDefault="0041487C" w:rsidP="0041487C">
      <w:pPr>
        <w:pStyle w:val="NormalWeb"/>
        <w:spacing w:before="0" w:beforeAutospacing="0" w:after="0" w:afterAutospacing="0"/>
        <w:ind w:left="72"/>
        <w:rPr>
          <w:rFonts w:ascii="Maiandra GD" w:hAnsi="Maiandra GD"/>
        </w:rPr>
      </w:pPr>
    </w:p>
    <w:p w14:paraId="08B4F166" w14:textId="77777777" w:rsidR="0041487C" w:rsidRDefault="0041487C" w:rsidP="0041487C">
      <w:pPr>
        <w:spacing w:after="0"/>
        <w:rPr>
          <w:rFonts w:ascii="Maiandra GD" w:hAnsi="Maiandra GD"/>
          <w:sz w:val="24"/>
          <w:szCs w:val="24"/>
        </w:rPr>
      </w:pPr>
      <w:r>
        <w:rPr>
          <w:rFonts w:ascii="Maiandra GD" w:hAnsi="Maiandra GD"/>
          <w:b/>
          <w:bCs/>
          <w:sz w:val="24"/>
          <w:szCs w:val="24"/>
          <w:u w:val="single"/>
        </w:rPr>
        <w:t>Face coverings:</w:t>
      </w:r>
      <w:r>
        <w:rPr>
          <w:rFonts w:ascii="Maiandra GD" w:hAnsi="Maiandra GD"/>
          <w:sz w:val="24"/>
          <w:szCs w:val="24"/>
        </w:rPr>
        <w:t xml:space="preserve">  Students will be required to wear face coverings while moving through the halls or using common areas of the school including bathrooms. They will not be required to wear face coverings if able to social distance in the classroom. Face coverings will be req</w:t>
      </w:r>
      <w:bookmarkStart w:id="0" w:name="_GoBack"/>
      <w:bookmarkEnd w:id="0"/>
      <w:r>
        <w:rPr>
          <w:rFonts w:ascii="Maiandra GD" w:hAnsi="Maiandra GD"/>
          <w:sz w:val="24"/>
          <w:szCs w:val="24"/>
        </w:rPr>
        <w:t xml:space="preserve">uired on arrival until temperature is taken prior to the start of instruction. Face coverings will be required for students on school buses where social distancing is not possible. </w:t>
      </w:r>
    </w:p>
    <w:p w14:paraId="1F809E01" w14:textId="77777777" w:rsidR="00FE2D53" w:rsidRPr="00BF069A" w:rsidRDefault="00FE2D53" w:rsidP="00FE2D53">
      <w:pPr>
        <w:pStyle w:val="NormalWeb"/>
        <w:spacing w:before="360" w:beforeAutospacing="0" w:after="0" w:afterAutospacing="0"/>
        <w:ind w:left="72"/>
        <w:rPr>
          <w:rFonts w:ascii="Maiandra GD" w:hAnsi="Maiandra GD"/>
        </w:rPr>
      </w:pPr>
    </w:p>
    <w:p w14:paraId="56F104B6" w14:textId="00542DDE" w:rsidR="00174481" w:rsidRPr="00681C98" w:rsidRDefault="00174481" w:rsidP="001D1F0A">
      <w:pPr>
        <w:rPr>
          <w:sz w:val="24"/>
          <w:szCs w:val="24"/>
        </w:rPr>
      </w:pPr>
    </w:p>
    <w:p w14:paraId="2CE592A5" w14:textId="6C0CE57C" w:rsidR="00331EA0" w:rsidRPr="00681C98" w:rsidRDefault="00331EA0" w:rsidP="001D1F0A">
      <w:pPr>
        <w:rPr>
          <w:sz w:val="24"/>
          <w:szCs w:val="24"/>
        </w:rPr>
      </w:pPr>
    </w:p>
    <w:p w14:paraId="025F1C4C" w14:textId="77777777" w:rsidR="00331EA0" w:rsidRPr="00681C98" w:rsidRDefault="00331EA0">
      <w:pPr>
        <w:rPr>
          <w:sz w:val="24"/>
          <w:szCs w:val="24"/>
        </w:rPr>
      </w:pPr>
    </w:p>
    <w:sectPr w:rsidR="00331EA0" w:rsidRPr="00681C98" w:rsidSect="00681C98">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B17F5"/>
    <w:multiLevelType w:val="hybridMultilevel"/>
    <w:tmpl w:val="7B3A0606"/>
    <w:lvl w:ilvl="0" w:tplc="5BBCB612">
      <w:start w:val="1"/>
      <w:numFmt w:val="bullet"/>
      <w:lvlText w:val="•"/>
      <w:lvlJc w:val="left"/>
      <w:pPr>
        <w:tabs>
          <w:tab w:val="num" w:pos="720"/>
        </w:tabs>
        <w:ind w:left="720" w:hanging="360"/>
      </w:pPr>
      <w:rPr>
        <w:rFonts w:ascii="Arial" w:hAnsi="Arial" w:hint="default"/>
      </w:rPr>
    </w:lvl>
    <w:lvl w:ilvl="1" w:tplc="7F0A251A" w:tentative="1">
      <w:start w:val="1"/>
      <w:numFmt w:val="bullet"/>
      <w:lvlText w:val="•"/>
      <w:lvlJc w:val="left"/>
      <w:pPr>
        <w:tabs>
          <w:tab w:val="num" w:pos="1440"/>
        </w:tabs>
        <w:ind w:left="1440" w:hanging="360"/>
      </w:pPr>
      <w:rPr>
        <w:rFonts w:ascii="Arial" w:hAnsi="Arial" w:hint="default"/>
      </w:rPr>
    </w:lvl>
    <w:lvl w:ilvl="2" w:tplc="A5F2A952" w:tentative="1">
      <w:start w:val="1"/>
      <w:numFmt w:val="bullet"/>
      <w:lvlText w:val="•"/>
      <w:lvlJc w:val="left"/>
      <w:pPr>
        <w:tabs>
          <w:tab w:val="num" w:pos="2160"/>
        </w:tabs>
        <w:ind w:left="2160" w:hanging="360"/>
      </w:pPr>
      <w:rPr>
        <w:rFonts w:ascii="Arial" w:hAnsi="Arial" w:hint="default"/>
      </w:rPr>
    </w:lvl>
    <w:lvl w:ilvl="3" w:tplc="57FE47DC" w:tentative="1">
      <w:start w:val="1"/>
      <w:numFmt w:val="bullet"/>
      <w:lvlText w:val="•"/>
      <w:lvlJc w:val="left"/>
      <w:pPr>
        <w:tabs>
          <w:tab w:val="num" w:pos="2880"/>
        </w:tabs>
        <w:ind w:left="2880" w:hanging="360"/>
      </w:pPr>
      <w:rPr>
        <w:rFonts w:ascii="Arial" w:hAnsi="Arial" w:hint="default"/>
      </w:rPr>
    </w:lvl>
    <w:lvl w:ilvl="4" w:tplc="1CF4450E" w:tentative="1">
      <w:start w:val="1"/>
      <w:numFmt w:val="bullet"/>
      <w:lvlText w:val="•"/>
      <w:lvlJc w:val="left"/>
      <w:pPr>
        <w:tabs>
          <w:tab w:val="num" w:pos="3600"/>
        </w:tabs>
        <w:ind w:left="3600" w:hanging="360"/>
      </w:pPr>
      <w:rPr>
        <w:rFonts w:ascii="Arial" w:hAnsi="Arial" w:hint="default"/>
      </w:rPr>
    </w:lvl>
    <w:lvl w:ilvl="5" w:tplc="A5E4CB60" w:tentative="1">
      <w:start w:val="1"/>
      <w:numFmt w:val="bullet"/>
      <w:lvlText w:val="•"/>
      <w:lvlJc w:val="left"/>
      <w:pPr>
        <w:tabs>
          <w:tab w:val="num" w:pos="4320"/>
        </w:tabs>
        <w:ind w:left="4320" w:hanging="360"/>
      </w:pPr>
      <w:rPr>
        <w:rFonts w:ascii="Arial" w:hAnsi="Arial" w:hint="default"/>
      </w:rPr>
    </w:lvl>
    <w:lvl w:ilvl="6" w:tplc="BBC042C8" w:tentative="1">
      <w:start w:val="1"/>
      <w:numFmt w:val="bullet"/>
      <w:lvlText w:val="•"/>
      <w:lvlJc w:val="left"/>
      <w:pPr>
        <w:tabs>
          <w:tab w:val="num" w:pos="5040"/>
        </w:tabs>
        <w:ind w:left="5040" w:hanging="360"/>
      </w:pPr>
      <w:rPr>
        <w:rFonts w:ascii="Arial" w:hAnsi="Arial" w:hint="default"/>
      </w:rPr>
    </w:lvl>
    <w:lvl w:ilvl="7" w:tplc="4B2C5116" w:tentative="1">
      <w:start w:val="1"/>
      <w:numFmt w:val="bullet"/>
      <w:lvlText w:val="•"/>
      <w:lvlJc w:val="left"/>
      <w:pPr>
        <w:tabs>
          <w:tab w:val="num" w:pos="5760"/>
        </w:tabs>
        <w:ind w:left="5760" w:hanging="360"/>
      </w:pPr>
      <w:rPr>
        <w:rFonts w:ascii="Arial" w:hAnsi="Arial" w:hint="default"/>
      </w:rPr>
    </w:lvl>
    <w:lvl w:ilvl="8" w:tplc="07EEAD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0A"/>
    <w:rsid w:val="00174481"/>
    <w:rsid w:val="001D1F0A"/>
    <w:rsid w:val="00331EA0"/>
    <w:rsid w:val="0041487C"/>
    <w:rsid w:val="004761B0"/>
    <w:rsid w:val="004B75F0"/>
    <w:rsid w:val="0059679F"/>
    <w:rsid w:val="00600DD8"/>
    <w:rsid w:val="00653825"/>
    <w:rsid w:val="00681C98"/>
    <w:rsid w:val="007533F2"/>
    <w:rsid w:val="007E62FF"/>
    <w:rsid w:val="00BA63E9"/>
    <w:rsid w:val="00BB1CBC"/>
    <w:rsid w:val="00BF069A"/>
    <w:rsid w:val="00D706D4"/>
    <w:rsid w:val="00EB3B4D"/>
    <w:rsid w:val="00F02C06"/>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BC14"/>
  <w15:chartTrackingRefBased/>
  <w15:docId w15:val="{F6CE7228-8B5C-404E-9BA2-93B99F78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CBC"/>
    <w:rPr>
      <w:color w:val="0563C1" w:themeColor="hyperlink"/>
      <w:u w:val="single"/>
    </w:rPr>
  </w:style>
  <w:style w:type="character" w:styleId="UnresolvedMention">
    <w:name w:val="Unresolved Mention"/>
    <w:basedOn w:val="DefaultParagraphFont"/>
    <w:uiPriority w:val="99"/>
    <w:semiHidden/>
    <w:unhideWhenUsed/>
    <w:rsid w:val="00BB1CBC"/>
    <w:rPr>
      <w:color w:val="605E5C"/>
      <w:shd w:val="clear" w:color="auto" w:fill="E1DFDD"/>
    </w:rPr>
  </w:style>
  <w:style w:type="paragraph" w:styleId="NormalWeb">
    <w:name w:val="Normal (Web)"/>
    <w:basedOn w:val="Normal"/>
    <w:uiPriority w:val="99"/>
    <w:unhideWhenUsed/>
    <w:rsid w:val="001744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C9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3287">
      <w:bodyDiv w:val="1"/>
      <w:marLeft w:val="0"/>
      <w:marRight w:val="0"/>
      <w:marTop w:val="0"/>
      <w:marBottom w:val="0"/>
      <w:divBdr>
        <w:top w:val="none" w:sz="0" w:space="0" w:color="auto"/>
        <w:left w:val="none" w:sz="0" w:space="0" w:color="auto"/>
        <w:bottom w:val="none" w:sz="0" w:space="0" w:color="auto"/>
        <w:right w:val="none" w:sz="0" w:space="0" w:color="auto"/>
      </w:divBdr>
    </w:div>
    <w:div w:id="1292246094">
      <w:bodyDiv w:val="1"/>
      <w:marLeft w:val="0"/>
      <w:marRight w:val="0"/>
      <w:marTop w:val="0"/>
      <w:marBottom w:val="0"/>
      <w:divBdr>
        <w:top w:val="none" w:sz="0" w:space="0" w:color="auto"/>
        <w:left w:val="none" w:sz="0" w:space="0" w:color="auto"/>
        <w:bottom w:val="none" w:sz="0" w:space="0" w:color="auto"/>
        <w:right w:val="none" w:sz="0" w:space="0" w:color="auto"/>
      </w:divBdr>
    </w:div>
    <w:div w:id="1470129340">
      <w:bodyDiv w:val="1"/>
      <w:marLeft w:val="0"/>
      <w:marRight w:val="0"/>
      <w:marTop w:val="0"/>
      <w:marBottom w:val="0"/>
      <w:divBdr>
        <w:top w:val="none" w:sz="0" w:space="0" w:color="auto"/>
        <w:left w:val="none" w:sz="0" w:space="0" w:color="auto"/>
        <w:bottom w:val="none" w:sz="0" w:space="0" w:color="auto"/>
        <w:right w:val="none" w:sz="0" w:space="0" w:color="auto"/>
      </w:divBdr>
      <w:divsChild>
        <w:div w:id="2024354305">
          <w:marLeft w:val="446"/>
          <w:marRight w:val="0"/>
          <w:marTop w:val="0"/>
          <w:marBottom w:val="0"/>
          <w:divBdr>
            <w:top w:val="none" w:sz="0" w:space="0" w:color="auto"/>
            <w:left w:val="none" w:sz="0" w:space="0" w:color="auto"/>
            <w:bottom w:val="none" w:sz="0" w:space="0" w:color="auto"/>
            <w:right w:val="none" w:sz="0" w:space="0" w:color="auto"/>
          </w:divBdr>
        </w:div>
        <w:div w:id="460391008">
          <w:marLeft w:val="446"/>
          <w:marRight w:val="0"/>
          <w:marTop w:val="0"/>
          <w:marBottom w:val="0"/>
          <w:divBdr>
            <w:top w:val="none" w:sz="0" w:space="0" w:color="auto"/>
            <w:left w:val="none" w:sz="0" w:space="0" w:color="auto"/>
            <w:bottom w:val="none" w:sz="0" w:space="0" w:color="auto"/>
            <w:right w:val="none" w:sz="0" w:space="0" w:color="auto"/>
          </w:divBdr>
        </w:div>
        <w:div w:id="2013137841">
          <w:marLeft w:val="446"/>
          <w:marRight w:val="0"/>
          <w:marTop w:val="0"/>
          <w:marBottom w:val="0"/>
          <w:divBdr>
            <w:top w:val="none" w:sz="0" w:space="0" w:color="auto"/>
            <w:left w:val="none" w:sz="0" w:space="0" w:color="auto"/>
            <w:bottom w:val="none" w:sz="0" w:space="0" w:color="auto"/>
            <w:right w:val="none" w:sz="0" w:space="0" w:color="auto"/>
          </w:divBdr>
        </w:div>
        <w:div w:id="1251741679">
          <w:marLeft w:val="446"/>
          <w:marRight w:val="0"/>
          <w:marTop w:val="0"/>
          <w:marBottom w:val="0"/>
          <w:divBdr>
            <w:top w:val="none" w:sz="0" w:space="0" w:color="auto"/>
            <w:left w:val="none" w:sz="0" w:space="0" w:color="auto"/>
            <w:bottom w:val="none" w:sz="0" w:space="0" w:color="auto"/>
            <w:right w:val="none" w:sz="0" w:space="0" w:color="auto"/>
          </w:divBdr>
        </w:div>
      </w:divsChild>
    </w:div>
    <w:div w:id="18690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inginenglish-be.blogspot.com/2010/08/back-to-school-welcome-everyon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en/school-bus-toy-child-children-1798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role.Simmons@stjohns.k12.fl.us" TargetMode="External"/><Relationship Id="rId4" Type="http://schemas.openxmlformats.org/officeDocument/2006/relationships/webSettings" Target="webSettings.xml"/><Relationship Id="rId9" Type="http://schemas.openxmlformats.org/officeDocument/2006/relationships/hyperlink" Target="mailto:Sheila.Lawshe@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Waldrop</dc:creator>
  <cp:keywords/>
  <dc:description/>
  <cp:lastModifiedBy>Tina Waldrop</cp:lastModifiedBy>
  <cp:revision>8</cp:revision>
  <dcterms:created xsi:type="dcterms:W3CDTF">2020-08-17T17:17:00Z</dcterms:created>
  <dcterms:modified xsi:type="dcterms:W3CDTF">2020-08-18T16:24:00Z</dcterms:modified>
</cp:coreProperties>
</file>